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B4C14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0A426A3E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0F2913C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4BA73ED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5FFE2FBA" w14:textId="77777777" w:rsidR="007D53B6" w:rsidRPr="00081502" w:rsidRDefault="007D53B6" w:rsidP="007D53B6"/>
    <w:p w14:paraId="3579CA3D" w14:textId="77777777" w:rsidR="007D53B6" w:rsidRPr="00081502" w:rsidRDefault="007D53B6" w:rsidP="007D53B6"/>
    <w:p w14:paraId="1C504D9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4FBC917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10262BC6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36A09B9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3603B9ED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48008A05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57BBC23F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5917E25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452522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6526B7B9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1963235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9EA4D8A" w14:textId="77777777" w:rsidR="002220B6" w:rsidRDefault="007D53B6" w:rsidP="002220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  <w:r w:rsidR="002220B6">
        <w:rPr>
          <w:rFonts w:ascii="Times New Roman" w:hAnsi="Times New Roman"/>
          <w:szCs w:val="24"/>
        </w:rPr>
        <w:t xml:space="preserve"> </w:t>
      </w: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2220B6">
        <w:rPr>
          <w:rFonts w:ascii="Times New Roman" w:hAnsi="Times New Roman"/>
          <w:szCs w:val="24"/>
        </w:rPr>
        <w:t>:</w:t>
      </w:r>
    </w:p>
    <w:p w14:paraId="62B089A6" w14:textId="3CAD71FD" w:rsidR="002220B6" w:rsidRPr="002220B6" w:rsidRDefault="002220B6" w:rsidP="002220B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„</w:t>
      </w:r>
      <w:r w:rsidRPr="002220B6">
        <w:rPr>
          <w:rFonts w:ascii="Times New Roman" w:hAnsi="Times New Roman"/>
          <w:szCs w:val="24"/>
        </w:rPr>
        <w:t xml:space="preserve">Закупуване доставка и монтаж на ДМА по три обособени позиции: </w:t>
      </w:r>
    </w:p>
    <w:p w14:paraId="299D9207" w14:textId="77777777" w:rsidR="002220B6" w:rsidRPr="002220B6" w:rsidRDefault="002220B6" w:rsidP="002220B6">
      <w:pPr>
        <w:jc w:val="both"/>
        <w:rPr>
          <w:rFonts w:ascii="Times New Roman" w:hAnsi="Times New Roman"/>
          <w:szCs w:val="24"/>
        </w:rPr>
      </w:pPr>
      <w:r w:rsidRPr="002220B6">
        <w:rPr>
          <w:rFonts w:ascii="Times New Roman" w:hAnsi="Times New Roman"/>
          <w:szCs w:val="24"/>
        </w:rPr>
        <w:t xml:space="preserve">Обособена позиция 1: Доставка на ръчна пакетираща машина - 1бр. </w:t>
      </w:r>
    </w:p>
    <w:p w14:paraId="1CF7DF87" w14:textId="77777777" w:rsidR="002220B6" w:rsidRPr="002220B6" w:rsidRDefault="002220B6" w:rsidP="002220B6">
      <w:pPr>
        <w:jc w:val="both"/>
        <w:rPr>
          <w:rFonts w:ascii="Times New Roman" w:hAnsi="Times New Roman"/>
          <w:szCs w:val="24"/>
        </w:rPr>
      </w:pPr>
      <w:r w:rsidRPr="002220B6">
        <w:rPr>
          <w:rFonts w:ascii="Times New Roman" w:hAnsi="Times New Roman"/>
          <w:szCs w:val="24"/>
        </w:rPr>
        <w:t xml:space="preserve">Обособена позиция 2: Доставка на Газокар - 1 бр. </w:t>
      </w:r>
    </w:p>
    <w:p w14:paraId="04A2DB6D" w14:textId="2F0BB1B6" w:rsidR="007D53B6" w:rsidRPr="00081502" w:rsidRDefault="002220B6" w:rsidP="002220B6">
      <w:pPr>
        <w:jc w:val="both"/>
        <w:rPr>
          <w:rFonts w:ascii="Times New Roman" w:hAnsi="Times New Roman"/>
          <w:szCs w:val="24"/>
        </w:rPr>
      </w:pPr>
      <w:r w:rsidRPr="002220B6">
        <w:rPr>
          <w:rFonts w:ascii="Times New Roman" w:hAnsi="Times New Roman"/>
          <w:szCs w:val="24"/>
        </w:rPr>
        <w:t>Обособена позиция 3. Доставка на Клампа за бали -1 бр.</w:t>
      </w:r>
      <w:r>
        <w:rPr>
          <w:rFonts w:ascii="Times New Roman" w:hAnsi="Times New Roman"/>
          <w:szCs w:val="24"/>
        </w:rPr>
        <w:t>“</w:t>
      </w:r>
    </w:p>
    <w:p w14:paraId="76C88749" w14:textId="77777777" w:rsidR="007D53B6" w:rsidRPr="00081502" w:rsidRDefault="007D53B6" w:rsidP="002220B6">
      <w:pPr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7CF9E4B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2F87C56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1C6C7F6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41F1DE3E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6E7BB00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32FDF4F9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53ABC59A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7FC89A48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4DD3A73A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4BC34BA3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1E3997D0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2281DA1C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6A992BF3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13809EF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2DE1C495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493F48CB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1BD8643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57899554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5432A150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3563662F" w14:textId="657C9FB4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</w:t>
      </w:r>
      <w:r w:rsidR="002220B6">
        <w:rPr>
          <w:rFonts w:ascii="Times New Roman" w:hAnsi="Times New Roman"/>
          <w:szCs w:val="24"/>
        </w:rPr>
        <w:t xml:space="preserve">26 </w:t>
      </w:r>
      <w:r w:rsidRPr="00081502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4153F709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4D38E591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1561A" w14:textId="77777777" w:rsidR="004E43BC" w:rsidRDefault="004E43BC">
      <w:r>
        <w:separator/>
      </w:r>
    </w:p>
  </w:endnote>
  <w:endnote w:type="continuationSeparator" w:id="0">
    <w:p w14:paraId="2CC0A1E2" w14:textId="77777777" w:rsidR="004E43BC" w:rsidRDefault="004E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2477B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1D2A9B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43568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4941CBAB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D2BF8" w14:textId="77777777" w:rsidR="004E43BC" w:rsidRDefault="004E43BC">
      <w:r>
        <w:separator/>
      </w:r>
    </w:p>
  </w:footnote>
  <w:footnote w:type="continuationSeparator" w:id="0">
    <w:p w14:paraId="50B70441" w14:textId="77777777" w:rsidR="004E43BC" w:rsidRDefault="004E43BC">
      <w:r>
        <w:continuationSeparator/>
      </w:r>
    </w:p>
  </w:footnote>
  <w:footnote w:id="1">
    <w:p w14:paraId="433D2FC2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1D5E0B28" w14:textId="77777777" w:rsidR="00EC322A" w:rsidRPr="000A23E5" w:rsidRDefault="00EC322A"/>
  </w:footnote>
  <w:footnote w:id="3">
    <w:p w14:paraId="3BDEC3AA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6C052B32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288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619B63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4E81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F597F6" w14:textId="77777777" w:rsidR="0049736C" w:rsidRDefault="0049736C">
    <w:pPr>
      <w:pStyle w:val="Header"/>
      <w:rPr>
        <w:lang w:val="en-US"/>
      </w:rPr>
    </w:pPr>
  </w:p>
  <w:p w14:paraId="09D37DD4" w14:textId="77777777" w:rsidR="0049736C" w:rsidRDefault="0049736C">
    <w:pPr>
      <w:pStyle w:val="Header"/>
      <w:rPr>
        <w:lang w:val="en-US"/>
      </w:rPr>
    </w:pPr>
  </w:p>
  <w:p w14:paraId="118EF01B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4EB14EE4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013AED76" w14:textId="77777777" w:rsidTr="00F9285A">
            <w:tc>
              <w:tcPr>
                <w:tcW w:w="4531" w:type="dxa"/>
                <w:vAlign w:val="center"/>
              </w:tcPr>
              <w:p w14:paraId="3CB9EF3E" w14:textId="77777777" w:rsidR="00E457C9" w:rsidRDefault="002220B6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1EE5BCEC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441C000E" w14:textId="77777777" w:rsidR="00E457C9" w:rsidRDefault="002220B6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6E8D7137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4CB4693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0350FF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32C5F77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86401372">
    <w:abstractNumId w:val="7"/>
  </w:num>
  <w:num w:numId="2" w16cid:durableId="1137987512">
    <w:abstractNumId w:val="3"/>
  </w:num>
  <w:num w:numId="3" w16cid:durableId="721635844">
    <w:abstractNumId w:val="0"/>
  </w:num>
  <w:num w:numId="4" w16cid:durableId="1982079528">
    <w:abstractNumId w:val="1"/>
  </w:num>
  <w:num w:numId="5" w16cid:durableId="1722248252">
    <w:abstractNumId w:val="4"/>
  </w:num>
  <w:num w:numId="6" w16cid:durableId="799112871">
    <w:abstractNumId w:val="6"/>
  </w:num>
  <w:num w:numId="7" w16cid:durableId="708382090">
    <w:abstractNumId w:val="2"/>
  </w:num>
  <w:num w:numId="8" w16cid:durableId="733698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D65AE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220B6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E43BC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11D9F3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Aleksandar Aleksandrov</cp:lastModifiedBy>
  <cp:revision>5</cp:revision>
  <cp:lastPrinted>2016-05-04T14:09:00Z</cp:lastPrinted>
  <dcterms:created xsi:type="dcterms:W3CDTF">2024-05-21T13:06:00Z</dcterms:created>
  <dcterms:modified xsi:type="dcterms:W3CDTF">2026-03-26T08:03:00Z</dcterms:modified>
</cp:coreProperties>
</file>